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B9" w:rsidRPr="00065C37" w:rsidRDefault="000574B9" w:rsidP="000574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C3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74B9" w:rsidRPr="00A377A5" w:rsidRDefault="000574B9" w:rsidP="00A377A5">
      <w:pPr>
        <w:jc w:val="center"/>
        <w:rPr>
          <w:rFonts w:ascii="Times New Roman" w:hAnsi="Times New Roman" w:cs="Times New Roman"/>
          <w:sz w:val="24"/>
          <w:szCs w:val="24"/>
        </w:rPr>
      </w:pPr>
      <w:r w:rsidRPr="00065C37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065C37">
        <w:rPr>
          <w:rFonts w:ascii="Times New Roman" w:hAnsi="Times New Roman" w:cs="Times New Roman"/>
          <w:sz w:val="24"/>
          <w:szCs w:val="24"/>
        </w:rPr>
        <w:t>Баткатского</w:t>
      </w:r>
      <w:proofErr w:type="spellEnd"/>
      <w:r w:rsidRPr="00065C37">
        <w:rPr>
          <w:rFonts w:ascii="Times New Roman" w:hAnsi="Times New Roman" w:cs="Times New Roman"/>
          <w:sz w:val="24"/>
          <w:szCs w:val="24"/>
        </w:rPr>
        <w:t xml:space="preserve"> сельского поселения «О внесении изменений в решение Совета </w:t>
      </w:r>
      <w:proofErr w:type="spellStart"/>
      <w:r w:rsidRPr="00065C37">
        <w:rPr>
          <w:rFonts w:ascii="Times New Roman" w:hAnsi="Times New Roman" w:cs="Times New Roman"/>
          <w:sz w:val="24"/>
          <w:szCs w:val="24"/>
        </w:rPr>
        <w:t>Баткатского</w:t>
      </w:r>
      <w:proofErr w:type="spellEnd"/>
      <w:r w:rsidRPr="00065C37">
        <w:rPr>
          <w:rFonts w:ascii="Times New Roman" w:hAnsi="Times New Roman" w:cs="Times New Roman"/>
          <w:sz w:val="24"/>
          <w:szCs w:val="24"/>
        </w:rPr>
        <w:t xml:space="preserve"> сельского поселения от  </w:t>
      </w:r>
      <w:r w:rsidR="00A377A5">
        <w:rPr>
          <w:rFonts w:ascii="Times New Roman" w:hAnsi="Times New Roman" w:cs="Times New Roman"/>
          <w:sz w:val="24"/>
          <w:szCs w:val="24"/>
        </w:rPr>
        <w:t>07</w:t>
      </w:r>
      <w:r w:rsidRPr="00065C37">
        <w:rPr>
          <w:rFonts w:ascii="Times New Roman" w:hAnsi="Times New Roman" w:cs="Times New Roman"/>
          <w:sz w:val="24"/>
          <w:szCs w:val="24"/>
        </w:rPr>
        <w:t xml:space="preserve">  декабря  20</w:t>
      </w:r>
      <w:r w:rsidR="00A377A5">
        <w:rPr>
          <w:rFonts w:ascii="Times New Roman" w:hAnsi="Times New Roman" w:cs="Times New Roman"/>
          <w:sz w:val="24"/>
          <w:szCs w:val="24"/>
        </w:rPr>
        <w:t>21г. № 171</w:t>
      </w:r>
      <w:r w:rsidRPr="00065C37">
        <w:rPr>
          <w:rFonts w:ascii="Times New Roman" w:hAnsi="Times New Roman" w:cs="Times New Roman"/>
          <w:sz w:val="24"/>
          <w:szCs w:val="24"/>
        </w:rPr>
        <w:t xml:space="preserve"> «</w:t>
      </w:r>
      <w:r w:rsidR="00A377A5" w:rsidRPr="00A377A5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  <w:r w:rsidR="00A377A5">
        <w:rPr>
          <w:rFonts w:ascii="Times New Roman" w:hAnsi="Times New Roman" w:cs="Times New Roman"/>
          <w:sz w:val="24"/>
          <w:szCs w:val="24"/>
        </w:rPr>
        <w:t xml:space="preserve"> </w:t>
      </w:r>
      <w:r w:rsidR="00A377A5" w:rsidRPr="00A377A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377A5" w:rsidRPr="00A377A5">
        <w:rPr>
          <w:rFonts w:ascii="Times New Roman" w:hAnsi="Times New Roman" w:cs="Times New Roman"/>
          <w:sz w:val="24"/>
          <w:szCs w:val="24"/>
        </w:rPr>
        <w:t>Баткатское</w:t>
      </w:r>
      <w:proofErr w:type="spellEnd"/>
      <w:r w:rsidR="00A377A5" w:rsidRPr="00A377A5">
        <w:rPr>
          <w:rFonts w:ascii="Times New Roman" w:hAnsi="Times New Roman" w:cs="Times New Roman"/>
          <w:sz w:val="24"/>
          <w:szCs w:val="24"/>
        </w:rPr>
        <w:t xml:space="preserve"> сельское поселение» на 2022 год и</w:t>
      </w:r>
      <w:r w:rsidR="00A377A5">
        <w:rPr>
          <w:rFonts w:ascii="Times New Roman" w:hAnsi="Times New Roman" w:cs="Times New Roman"/>
          <w:sz w:val="24"/>
          <w:szCs w:val="24"/>
        </w:rPr>
        <w:t xml:space="preserve"> </w:t>
      </w:r>
      <w:r w:rsidR="00A377A5" w:rsidRPr="00A377A5">
        <w:rPr>
          <w:rFonts w:ascii="Times New Roman" w:hAnsi="Times New Roman" w:cs="Times New Roman"/>
          <w:sz w:val="24"/>
          <w:szCs w:val="24"/>
        </w:rPr>
        <w:t>плановый период 2023-2024 годов</w:t>
      </w:r>
      <w:r w:rsidRPr="00A377A5">
        <w:rPr>
          <w:rFonts w:ascii="Times New Roman" w:hAnsi="Times New Roman" w:cs="Times New Roman"/>
          <w:sz w:val="24"/>
          <w:szCs w:val="24"/>
        </w:rPr>
        <w:t>»</w:t>
      </w:r>
    </w:p>
    <w:p w:rsidR="000574B9" w:rsidRDefault="000574B9" w:rsidP="000574B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5C37">
        <w:rPr>
          <w:rFonts w:ascii="Times New Roman" w:eastAsia="Times New Roman" w:hAnsi="Times New Roman" w:cs="Times New Roman"/>
          <w:sz w:val="24"/>
          <w:szCs w:val="24"/>
        </w:rPr>
        <w:t xml:space="preserve">Внесение изменений в утвержденный бюджет </w:t>
      </w:r>
      <w:proofErr w:type="spellStart"/>
      <w:r w:rsidRPr="00065C37">
        <w:rPr>
          <w:rFonts w:ascii="Times New Roman" w:hAnsi="Times New Roman" w:cs="Times New Roman"/>
          <w:sz w:val="24"/>
          <w:szCs w:val="24"/>
        </w:rPr>
        <w:t>Баткатского</w:t>
      </w:r>
      <w:proofErr w:type="spellEnd"/>
      <w:r w:rsidRPr="00065C3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065C3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A377A5" w:rsidRPr="00A377A5">
        <w:rPr>
          <w:rFonts w:ascii="Times New Roman" w:hAnsi="Times New Roman" w:cs="Times New Roman"/>
          <w:sz w:val="24"/>
          <w:szCs w:val="24"/>
        </w:rPr>
        <w:t>2022 год и</w:t>
      </w:r>
      <w:r w:rsidR="00A377A5">
        <w:rPr>
          <w:rFonts w:ascii="Times New Roman" w:hAnsi="Times New Roman" w:cs="Times New Roman"/>
          <w:sz w:val="24"/>
          <w:szCs w:val="24"/>
        </w:rPr>
        <w:t xml:space="preserve"> </w:t>
      </w:r>
      <w:r w:rsidR="00A377A5" w:rsidRPr="00A377A5">
        <w:rPr>
          <w:rFonts w:ascii="Times New Roman" w:hAnsi="Times New Roman" w:cs="Times New Roman"/>
          <w:sz w:val="24"/>
          <w:szCs w:val="24"/>
        </w:rPr>
        <w:t>плановый период 2023-2024 годов</w:t>
      </w:r>
      <w:r w:rsidRPr="00065C37">
        <w:rPr>
          <w:rFonts w:ascii="Times New Roman" w:eastAsia="Times New Roman" w:hAnsi="Times New Roman" w:cs="Times New Roman"/>
          <w:sz w:val="24"/>
          <w:szCs w:val="24"/>
        </w:rPr>
        <w:t xml:space="preserve">  связано с уточнением параметров решения « О бюджете муниципального образования  </w:t>
      </w:r>
      <w:proofErr w:type="spellStart"/>
      <w:r w:rsidRPr="00065C37">
        <w:rPr>
          <w:rFonts w:ascii="Times New Roman" w:eastAsia="Times New Roman" w:hAnsi="Times New Roman" w:cs="Times New Roman"/>
          <w:sz w:val="24"/>
          <w:szCs w:val="24"/>
        </w:rPr>
        <w:t>Баткатское</w:t>
      </w:r>
      <w:proofErr w:type="spellEnd"/>
      <w:r w:rsidRPr="00065C37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</w:t>
      </w:r>
    </w:p>
    <w:p w:rsidR="000574B9" w:rsidRDefault="000574B9" w:rsidP="000574B9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74B9" w:rsidRPr="00065C37" w:rsidRDefault="000574B9" w:rsidP="000574B9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C37">
        <w:rPr>
          <w:rFonts w:ascii="Times New Roman" w:hAnsi="Times New Roman" w:cs="Times New Roman"/>
          <w:b/>
          <w:sz w:val="24"/>
          <w:szCs w:val="24"/>
        </w:rPr>
        <w:t>Расходы бюджета поселения</w:t>
      </w:r>
    </w:p>
    <w:p w:rsidR="000574B9" w:rsidRPr="00065C37" w:rsidRDefault="000574B9" w:rsidP="000574B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C37">
        <w:rPr>
          <w:rFonts w:ascii="Times New Roman" w:hAnsi="Times New Roman" w:cs="Times New Roman"/>
          <w:sz w:val="24"/>
          <w:szCs w:val="24"/>
        </w:rPr>
        <w:t>Изменение расходов производятся в связи с уточнением параметров решения «</w:t>
      </w:r>
      <w:r w:rsidR="00A377A5" w:rsidRPr="00A377A5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  <w:r w:rsidR="00A377A5">
        <w:rPr>
          <w:rFonts w:ascii="Times New Roman" w:hAnsi="Times New Roman" w:cs="Times New Roman"/>
          <w:sz w:val="24"/>
          <w:szCs w:val="24"/>
        </w:rPr>
        <w:t xml:space="preserve"> </w:t>
      </w:r>
      <w:r w:rsidR="00A377A5" w:rsidRPr="00A377A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377A5" w:rsidRPr="00A377A5">
        <w:rPr>
          <w:rFonts w:ascii="Times New Roman" w:hAnsi="Times New Roman" w:cs="Times New Roman"/>
          <w:sz w:val="24"/>
          <w:szCs w:val="24"/>
        </w:rPr>
        <w:t>Баткатское</w:t>
      </w:r>
      <w:proofErr w:type="spellEnd"/>
      <w:r w:rsidR="00A377A5" w:rsidRPr="00A377A5">
        <w:rPr>
          <w:rFonts w:ascii="Times New Roman" w:hAnsi="Times New Roman" w:cs="Times New Roman"/>
          <w:sz w:val="24"/>
          <w:szCs w:val="24"/>
        </w:rPr>
        <w:t xml:space="preserve"> сельское поселение» на 2022 год и</w:t>
      </w:r>
      <w:r w:rsidR="00A377A5">
        <w:rPr>
          <w:rFonts w:ascii="Times New Roman" w:hAnsi="Times New Roman" w:cs="Times New Roman"/>
          <w:sz w:val="24"/>
          <w:szCs w:val="24"/>
        </w:rPr>
        <w:t xml:space="preserve"> </w:t>
      </w:r>
      <w:r w:rsidR="00A377A5" w:rsidRPr="00A377A5">
        <w:rPr>
          <w:rFonts w:ascii="Times New Roman" w:hAnsi="Times New Roman" w:cs="Times New Roman"/>
          <w:sz w:val="24"/>
          <w:szCs w:val="24"/>
        </w:rPr>
        <w:t>плановый период 2023-2024 годов</w:t>
      </w:r>
      <w:r w:rsidRPr="00065C37">
        <w:rPr>
          <w:rFonts w:ascii="Times New Roman" w:hAnsi="Times New Roman" w:cs="Times New Roman"/>
          <w:sz w:val="24"/>
          <w:szCs w:val="24"/>
        </w:rPr>
        <w:t>». Изменения ассигнований произведены по главным распорядителям бюджетных средств по соответствующим разделам, подразделам расходов бюджета поселения:</w:t>
      </w:r>
    </w:p>
    <w:p w:rsidR="000574B9" w:rsidRPr="00065C37" w:rsidRDefault="000574B9" w:rsidP="000574B9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C37">
        <w:rPr>
          <w:rFonts w:ascii="Times New Roman" w:hAnsi="Times New Roman" w:cs="Times New Roman"/>
          <w:b/>
          <w:sz w:val="24"/>
          <w:szCs w:val="24"/>
        </w:rPr>
        <w:t xml:space="preserve">По расходам МКУ « Администрация </w:t>
      </w:r>
      <w:proofErr w:type="spellStart"/>
      <w:r w:rsidRPr="00065C37">
        <w:rPr>
          <w:rFonts w:ascii="Times New Roman" w:hAnsi="Times New Roman" w:cs="Times New Roman"/>
          <w:b/>
          <w:sz w:val="24"/>
          <w:szCs w:val="24"/>
        </w:rPr>
        <w:t>Баткатского</w:t>
      </w:r>
      <w:proofErr w:type="spellEnd"/>
      <w:r w:rsidRPr="00065C3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поселения» изменения:</w:t>
      </w:r>
    </w:p>
    <w:p w:rsidR="000574B9" w:rsidRDefault="000574B9" w:rsidP="000574B9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C37">
        <w:rPr>
          <w:rFonts w:ascii="Times New Roman" w:hAnsi="Times New Roman" w:cs="Times New Roman"/>
          <w:b/>
          <w:sz w:val="24"/>
          <w:szCs w:val="24"/>
        </w:rPr>
        <w:t>Увеличены:</w:t>
      </w:r>
    </w:p>
    <w:p w:rsidR="003E02C8" w:rsidRDefault="003E02C8" w:rsidP="00075082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 w:rsidR="00075082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 xml:space="preserve"> </w:t>
      </w:r>
      <w:r w:rsidR="00075082">
        <w:rPr>
          <w:rFonts w:ascii="Times New Roman" w:hAnsi="Times New Roman" w:cs="Times New Roman"/>
        </w:rPr>
        <w:t>1</w:t>
      </w:r>
      <w:r w:rsidR="00A125D4">
        <w:rPr>
          <w:rFonts w:ascii="Times New Roman" w:hAnsi="Times New Roman" w:cs="Times New Roman"/>
        </w:rPr>
        <w:t>3</w:t>
      </w:r>
      <w:r w:rsidR="00075082">
        <w:rPr>
          <w:rFonts w:ascii="Times New Roman" w:hAnsi="Times New Roman" w:cs="Times New Roman"/>
        </w:rPr>
        <w:t xml:space="preserve"> КЦСР 002990</w:t>
      </w:r>
      <w:r w:rsidR="00892DE0">
        <w:rPr>
          <w:rFonts w:ascii="Times New Roman" w:hAnsi="Times New Roman" w:cs="Times New Roman"/>
        </w:rPr>
        <w:t>0000 КВР 244 КОСГУ 22</w:t>
      </w:r>
      <w:r w:rsidR="0007508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 в сумме </w:t>
      </w:r>
      <w:r w:rsidR="00075082">
        <w:rPr>
          <w:rFonts w:ascii="Times New Roman" w:hAnsi="Times New Roman" w:cs="Times New Roman"/>
        </w:rPr>
        <w:t>50</w:t>
      </w:r>
      <w:r w:rsidR="00892DE0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0,00 на </w:t>
      </w:r>
      <w:r w:rsidR="00075082">
        <w:rPr>
          <w:rFonts w:ascii="Times New Roman" w:hAnsi="Times New Roman" w:cs="Times New Roman"/>
        </w:rPr>
        <w:t>публикацию в СМИ</w:t>
      </w:r>
    </w:p>
    <w:p w:rsidR="00075082" w:rsidRDefault="00075082" w:rsidP="00075082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 xml:space="preserve">01 13 КЦСР 0920305000 КВР 853 КОСГУ 291  в сумме 30000,00 на оплату штрафа </w:t>
      </w:r>
      <w:proofErr w:type="gramStart"/>
      <w:r>
        <w:rPr>
          <w:rFonts w:ascii="Times New Roman" w:hAnsi="Times New Roman" w:cs="Times New Roman"/>
        </w:rPr>
        <w:t>за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неисполнении</w:t>
      </w:r>
      <w:proofErr w:type="gramEnd"/>
      <w:r>
        <w:rPr>
          <w:rFonts w:ascii="Times New Roman" w:hAnsi="Times New Roman" w:cs="Times New Roman"/>
        </w:rPr>
        <w:t xml:space="preserve"> судебного решения по вопросу создания специализированной похоронной службы в поселении</w:t>
      </w:r>
    </w:p>
    <w:p w:rsidR="00075082" w:rsidRDefault="00075082" w:rsidP="00075082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>01 13 КЦСР 0920305200 КВР 244 КОСГУ 225 в сумме 60000,00 на оплату услуг по ремонту водоочистных комплексов</w:t>
      </w:r>
    </w:p>
    <w:p w:rsidR="00075082" w:rsidRDefault="00075082" w:rsidP="00075082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>01 13 КЦСР 7952000000 КВР 323 КОСГУ 226 в сумме 50000,00 по справке АШР №104 от 15.09.2022г на ремонт жилого дома вдовы участника ВОВ</w:t>
      </w:r>
    </w:p>
    <w:p w:rsidR="00075082" w:rsidRDefault="00075082" w:rsidP="00075082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 xml:space="preserve">05 02 КЦСР 3910500000 КВР 244 КОСГУ 310 в сумме 48000,00  на приобретение котла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с. Каргала</w:t>
      </w:r>
    </w:p>
    <w:p w:rsidR="00075082" w:rsidRDefault="00075082" w:rsidP="00075082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>05 03 КЦСР 6000500000 КВР 244 КОСГУ 226 в сумме 1</w:t>
      </w:r>
      <w:r w:rsidR="00470C6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0000,00 на обустройство контейнерных площадок</w:t>
      </w:r>
    </w:p>
    <w:p w:rsidR="00075082" w:rsidRDefault="00075082" w:rsidP="00075082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>10 03 КЦСР 1116040710 КВР 323 КОСГУ 226 в сумме 50000,00</w:t>
      </w:r>
      <w:r w:rsidRPr="000750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справке АШР №104 от 15.09.2022г на ремонт жилого дома вдовы участника ВОВ</w:t>
      </w:r>
    </w:p>
    <w:p w:rsidR="00282AD9" w:rsidRPr="00282AD9" w:rsidRDefault="00282AD9" w:rsidP="00FE7360">
      <w:pPr>
        <w:ind w:firstLine="708"/>
        <w:jc w:val="both"/>
        <w:rPr>
          <w:rFonts w:ascii="Times New Roman" w:hAnsi="Times New Roman" w:cs="Times New Roman"/>
          <w:b/>
        </w:rPr>
      </w:pPr>
      <w:r w:rsidRPr="00282AD9">
        <w:rPr>
          <w:rFonts w:ascii="Times New Roman" w:hAnsi="Times New Roman" w:cs="Times New Roman"/>
          <w:b/>
        </w:rPr>
        <w:t>Уменьшены:</w:t>
      </w:r>
    </w:p>
    <w:p w:rsidR="00282AD9" w:rsidRDefault="00282AD9" w:rsidP="00FE736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 w:rsidR="00075082">
        <w:rPr>
          <w:rFonts w:ascii="Times New Roman" w:hAnsi="Times New Roman" w:cs="Times New Roman"/>
        </w:rPr>
        <w:t>01 07 КЦСР 0200002000  КВР 880 КОСГУ 297 в сумме 40000,00 в связи с экономией</w:t>
      </w:r>
    </w:p>
    <w:p w:rsidR="00075082" w:rsidRDefault="00075082" w:rsidP="0007508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 xml:space="preserve">04 12 КЦСР 3400300001  КВР 244 КОСГУ 226 в сумме 10000,00 в связи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 экономией</w:t>
      </w:r>
    </w:p>
    <w:p w:rsidR="00075082" w:rsidRDefault="00075082" w:rsidP="0007508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 w:rsidR="00E82493">
        <w:rPr>
          <w:rFonts w:ascii="Times New Roman" w:hAnsi="Times New Roman" w:cs="Times New Roman"/>
        </w:rPr>
        <w:t>05</w:t>
      </w:r>
      <w:r>
        <w:rPr>
          <w:rFonts w:ascii="Times New Roman" w:hAnsi="Times New Roman" w:cs="Times New Roman"/>
        </w:rPr>
        <w:t xml:space="preserve"> </w:t>
      </w:r>
      <w:r w:rsidR="00E8249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2 КЦСР </w:t>
      </w:r>
      <w:r w:rsidR="00E82493">
        <w:rPr>
          <w:rFonts w:ascii="Times New Roman" w:hAnsi="Times New Roman" w:cs="Times New Roman"/>
        </w:rPr>
        <w:t>3910500000</w:t>
      </w:r>
      <w:r>
        <w:rPr>
          <w:rFonts w:ascii="Times New Roman" w:hAnsi="Times New Roman" w:cs="Times New Roman"/>
        </w:rPr>
        <w:t xml:space="preserve">  КВР 244 КОСГУ 2</w:t>
      </w:r>
      <w:r w:rsidR="00E82493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в сумме 1</w:t>
      </w:r>
      <w:r w:rsidR="00E82493">
        <w:rPr>
          <w:rFonts w:ascii="Times New Roman" w:hAnsi="Times New Roman" w:cs="Times New Roman"/>
        </w:rPr>
        <w:t>90</w:t>
      </w:r>
      <w:r>
        <w:rPr>
          <w:rFonts w:ascii="Times New Roman" w:hAnsi="Times New Roman" w:cs="Times New Roman"/>
        </w:rPr>
        <w:t>000,00 в связи с экономией</w:t>
      </w:r>
    </w:p>
    <w:p w:rsidR="00E82493" w:rsidRDefault="00E82493" w:rsidP="00E8249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 xml:space="preserve">05 03 КЦСР 6000500000  КВР 111 КОСГУ 211 в сумме 10000,00 в связи с </w:t>
      </w:r>
      <w:proofErr w:type="spellStart"/>
      <w:r>
        <w:rPr>
          <w:rFonts w:ascii="Times New Roman" w:hAnsi="Times New Roman" w:cs="Times New Roman"/>
        </w:rPr>
        <w:t>невостребованностью</w:t>
      </w:r>
      <w:proofErr w:type="spellEnd"/>
    </w:p>
    <w:p w:rsidR="00E82493" w:rsidRDefault="00E82493" w:rsidP="00E8249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 xml:space="preserve">05 03 КЦСР 6000500000  КВР 119 КОСГУ 213 в сумме 3000,00 в связи с </w:t>
      </w:r>
      <w:proofErr w:type="spellStart"/>
      <w:r>
        <w:rPr>
          <w:rFonts w:ascii="Times New Roman" w:hAnsi="Times New Roman" w:cs="Times New Roman"/>
        </w:rPr>
        <w:t>невостребованностью</w:t>
      </w:r>
      <w:proofErr w:type="spellEnd"/>
    </w:p>
    <w:p w:rsidR="00E82493" w:rsidRDefault="00E82493" w:rsidP="00E8249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>05 03 КЦСР 6000500000  КВР 244 КОСГУ 344 в сумме 85000,00</w:t>
      </w:r>
      <w:r w:rsidRPr="00E824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связи с экономией</w:t>
      </w:r>
    </w:p>
    <w:p w:rsidR="00E82493" w:rsidRDefault="00E82493" w:rsidP="00E8249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E02C8">
        <w:rPr>
          <w:rFonts w:ascii="Times New Roman" w:hAnsi="Times New Roman" w:cs="Times New Roman"/>
        </w:rPr>
        <w:t xml:space="preserve"> </w:t>
      </w:r>
      <w:r w:rsidRPr="00FE4C1D">
        <w:rPr>
          <w:rFonts w:ascii="Times New Roman" w:hAnsi="Times New Roman" w:cs="Times New Roman"/>
        </w:rPr>
        <w:t xml:space="preserve">по разделу </w:t>
      </w:r>
      <w:r>
        <w:rPr>
          <w:rFonts w:ascii="Times New Roman" w:hAnsi="Times New Roman" w:cs="Times New Roman"/>
        </w:rPr>
        <w:t xml:space="preserve">10 04 КЦСР 1118940820  КВР 412 КОСГУ 310 в сумме 566673,23 по справкам Администрации </w:t>
      </w:r>
      <w:proofErr w:type="spellStart"/>
      <w:r>
        <w:rPr>
          <w:rFonts w:ascii="Times New Roman" w:hAnsi="Times New Roman" w:cs="Times New Roman"/>
        </w:rPr>
        <w:t>Шегарского</w:t>
      </w:r>
      <w:proofErr w:type="spellEnd"/>
      <w:r>
        <w:rPr>
          <w:rFonts w:ascii="Times New Roman" w:hAnsi="Times New Roman" w:cs="Times New Roman"/>
        </w:rPr>
        <w:t xml:space="preserve"> района №87 от 01.08.2022г; №99 от 07.09.2022г.; №101 от 13.09.2022г. и отношению отдела опеки и попечительства Администрации </w:t>
      </w:r>
      <w:proofErr w:type="spellStart"/>
      <w:r>
        <w:rPr>
          <w:rFonts w:ascii="Times New Roman" w:hAnsi="Times New Roman" w:cs="Times New Roman"/>
        </w:rPr>
        <w:t>Шегарского</w:t>
      </w:r>
      <w:proofErr w:type="spellEnd"/>
      <w:r>
        <w:rPr>
          <w:rFonts w:ascii="Times New Roman" w:hAnsi="Times New Roman" w:cs="Times New Roman"/>
        </w:rPr>
        <w:t xml:space="preserve"> района </w:t>
      </w:r>
    </w:p>
    <w:p w:rsidR="00E82493" w:rsidRDefault="00E82493" w:rsidP="00E82493">
      <w:pPr>
        <w:ind w:firstLine="708"/>
        <w:jc w:val="both"/>
        <w:rPr>
          <w:rFonts w:ascii="Times New Roman" w:hAnsi="Times New Roman" w:cs="Times New Roman"/>
        </w:rPr>
      </w:pPr>
    </w:p>
    <w:p w:rsidR="0095592C" w:rsidRDefault="00E82493" w:rsidP="005F23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r w:rsidR="0095592C" w:rsidRPr="00065C37">
        <w:rPr>
          <w:rFonts w:ascii="Times New Roman" w:hAnsi="Times New Roman" w:cs="Times New Roman"/>
          <w:sz w:val="24"/>
          <w:szCs w:val="24"/>
        </w:rPr>
        <w:t>вязи с произведением передвижек бюджетных ассигнований в пределах бюджетных средств, произведены изменения ассигнований по разделам, подразделам, целевым статьям и видам расходов.</w:t>
      </w:r>
    </w:p>
    <w:p w:rsidR="00841888" w:rsidRDefault="00841888" w:rsidP="005F23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592C" w:rsidRPr="00065C37" w:rsidRDefault="0095592C" w:rsidP="0095592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C37"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proofErr w:type="gramStart"/>
      <w:r w:rsidRPr="00065C3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65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92C" w:rsidRPr="00065C37" w:rsidRDefault="0095592C" w:rsidP="0095592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C37">
        <w:rPr>
          <w:rFonts w:ascii="Times New Roman" w:hAnsi="Times New Roman" w:cs="Times New Roman"/>
          <w:sz w:val="24"/>
          <w:szCs w:val="24"/>
        </w:rPr>
        <w:t xml:space="preserve">обслуживанию и управлению                                                               И.С. </w:t>
      </w:r>
      <w:proofErr w:type="spellStart"/>
      <w:r w:rsidRPr="00065C37">
        <w:rPr>
          <w:rFonts w:ascii="Times New Roman" w:hAnsi="Times New Roman" w:cs="Times New Roman"/>
          <w:sz w:val="24"/>
          <w:szCs w:val="24"/>
        </w:rPr>
        <w:t>Чиркова</w:t>
      </w:r>
      <w:proofErr w:type="spellEnd"/>
    </w:p>
    <w:p w:rsidR="0095592C" w:rsidRDefault="0095592C" w:rsidP="000574B9">
      <w:pPr>
        <w:ind w:firstLine="708"/>
        <w:jc w:val="both"/>
        <w:rPr>
          <w:rFonts w:ascii="Times New Roman" w:hAnsi="Times New Roman" w:cs="Times New Roman"/>
        </w:rPr>
      </w:pPr>
      <w:r w:rsidRPr="00065C37">
        <w:rPr>
          <w:rFonts w:ascii="Times New Roman" w:hAnsi="Times New Roman" w:cs="Times New Roman"/>
          <w:sz w:val="24"/>
          <w:szCs w:val="24"/>
        </w:rPr>
        <w:t xml:space="preserve">средствами местного бюджета            </w:t>
      </w:r>
    </w:p>
    <w:sectPr w:rsidR="0095592C" w:rsidSect="00106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740A3"/>
    <w:multiLevelType w:val="multilevel"/>
    <w:tmpl w:val="D7C4191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3.1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4B9"/>
    <w:rsid w:val="00031556"/>
    <w:rsid w:val="000432E2"/>
    <w:rsid w:val="000574B9"/>
    <w:rsid w:val="00075082"/>
    <w:rsid w:val="000A2274"/>
    <w:rsid w:val="000D4EE2"/>
    <w:rsid w:val="00106C58"/>
    <w:rsid w:val="00175C06"/>
    <w:rsid w:val="001E5E65"/>
    <w:rsid w:val="001F17AE"/>
    <w:rsid w:val="002129D7"/>
    <w:rsid w:val="00241D53"/>
    <w:rsid w:val="00282AD9"/>
    <w:rsid w:val="00364974"/>
    <w:rsid w:val="00383055"/>
    <w:rsid w:val="003C5138"/>
    <w:rsid w:val="003E02C8"/>
    <w:rsid w:val="00430F7C"/>
    <w:rsid w:val="004571FA"/>
    <w:rsid w:val="004622BD"/>
    <w:rsid w:val="00470C62"/>
    <w:rsid w:val="004F6032"/>
    <w:rsid w:val="00556A32"/>
    <w:rsid w:val="005E1F24"/>
    <w:rsid w:val="005F23B4"/>
    <w:rsid w:val="00612EC5"/>
    <w:rsid w:val="00697E03"/>
    <w:rsid w:val="006D0659"/>
    <w:rsid w:val="006E5073"/>
    <w:rsid w:val="007147F5"/>
    <w:rsid w:val="00725658"/>
    <w:rsid w:val="00756AFE"/>
    <w:rsid w:val="00810CB3"/>
    <w:rsid w:val="00841888"/>
    <w:rsid w:val="00892DE0"/>
    <w:rsid w:val="00914448"/>
    <w:rsid w:val="009145ED"/>
    <w:rsid w:val="0095592C"/>
    <w:rsid w:val="00A0209A"/>
    <w:rsid w:val="00A125D4"/>
    <w:rsid w:val="00A377A5"/>
    <w:rsid w:val="00AA14A7"/>
    <w:rsid w:val="00AB10C7"/>
    <w:rsid w:val="00B11B86"/>
    <w:rsid w:val="00B41979"/>
    <w:rsid w:val="00B42528"/>
    <w:rsid w:val="00B91F2A"/>
    <w:rsid w:val="00BB13AD"/>
    <w:rsid w:val="00BC5AB4"/>
    <w:rsid w:val="00BC6097"/>
    <w:rsid w:val="00C17B1D"/>
    <w:rsid w:val="00C41A1D"/>
    <w:rsid w:val="00CD1909"/>
    <w:rsid w:val="00D933BD"/>
    <w:rsid w:val="00DD2DBA"/>
    <w:rsid w:val="00E3382E"/>
    <w:rsid w:val="00E822C3"/>
    <w:rsid w:val="00E82493"/>
    <w:rsid w:val="00FE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B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C41A1D"/>
    <w:pPr>
      <w:keepNext/>
      <w:tabs>
        <w:tab w:val="num" w:pos="432"/>
      </w:tabs>
      <w:spacing w:before="240" w:after="60" w:line="240" w:lineRule="auto"/>
      <w:ind w:left="432" w:hanging="432"/>
      <w:jc w:val="center"/>
      <w:outlineLvl w:val="0"/>
    </w:pPr>
    <w:rPr>
      <w:rFonts w:ascii="Times New Roman" w:eastAsia="Calibri" w:hAnsi="Times New Roman" w:cs="Times New Roman"/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qFormat/>
    <w:rsid w:val="00C41A1D"/>
    <w:pPr>
      <w:keepNext/>
      <w:tabs>
        <w:tab w:val="num" w:pos="576"/>
      </w:tabs>
      <w:spacing w:after="60" w:line="240" w:lineRule="auto"/>
      <w:ind w:left="576" w:hanging="576"/>
      <w:jc w:val="center"/>
      <w:outlineLvl w:val="1"/>
    </w:pPr>
    <w:rPr>
      <w:rFonts w:ascii="Times New Roman" w:eastAsia="Calibri" w:hAnsi="Times New Roman" w:cs="Times New Roman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C41A1D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Calibri" w:hAnsi="Arial" w:cs="Arial"/>
      <w:b/>
      <w:bCs/>
      <w:sz w:val="24"/>
      <w:szCs w:val="24"/>
    </w:rPr>
  </w:style>
  <w:style w:type="paragraph" w:styleId="4">
    <w:name w:val="heading 4"/>
    <w:aliases w:val="Параграф"/>
    <w:basedOn w:val="a"/>
    <w:next w:val="a"/>
    <w:link w:val="40"/>
    <w:qFormat/>
    <w:rsid w:val="00C41A1D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Calibri" w:hAnsi="Arial" w:cs="Arial"/>
      <w:sz w:val="24"/>
      <w:szCs w:val="24"/>
    </w:rPr>
  </w:style>
  <w:style w:type="paragraph" w:styleId="5">
    <w:name w:val="heading 5"/>
    <w:basedOn w:val="a"/>
    <w:next w:val="a"/>
    <w:link w:val="50"/>
    <w:qFormat/>
    <w:rsid w:val="00C41A1D"/>
    <w:pPr>
      <w:spacing w:before="240" w:after="60" w:line="240" w:lineRule="auto"/>
      <w:jc w:val="both"/>
      <w:outlineLvl w:val="4"/>
    </w:pPr>
    <w:rPr>
      <w:rFonts w:ascii="Times New Roman" w:eastAsia="Calibri" w:hAnsi="Times New Roman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C41A1D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7">
    <w:name w:val="heading 7"/>
    <w:basedOn w:val="a"/>
    <w:next w:val="a"/>
    <w:link w:val="70"/>
    <w:qFormat/>
    <w:rsid w:val="00C41A1D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Calibri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41A1D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C41A1D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C41A1D"/>
    <w:rPr>
      <w:rFonts w:ascii="Times New Roman" w:hAnsi="Times New Roman"/>
      <w:b/>
      <w:bCs/>
      <w:kern w:val="28"/>
      <w:sz w:val="36"/>
      <w:szCs w:val="36"/>
    </w:rPr>
  </w:style>
  <w:style w:type="character" w:customStyle="1" w:styleId="11">
    <w:name w:val="Заголовок 1 Знак1"/>
    <w:aliases w:val="Document Header1 Знак2,H1 Знак2,Заголовок 1 Знак2 Знак Знак2,Заголовок 1 Знак1 Знак Знак Знак2,Заголовок 1 Знак Знак Знак Знак Знак2,Заголовок 1 Знак Знак1 Знак Знак Знак2,Заголовок 1 Знак Знак2 Знак Знак2,Заголовок 1 Знак1 Знак1 Знак2"/>
    <w:basedOn w:val="a0"/>
    <w:locked/>
    <w:rsid w:val="00C41A1D"/>
    <w:rPr>
      <w:rFonts w:ascii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1"/>
    <w:basedOn w:val="a0"/>
    <w:link w:val="2"/>
    <w:rsid w:val="00C41A1D"/>
    <w:rPr>
      <w:rFonts w:ascii="Times New Roman" w:hAnsi="Times New Roman"/>
      <w:b/>
      <w:bCs/>
      <w:sz w:val="30"/>
      <w:szCs w:val="30"/>
    </w:rPr>
  </w:style>
  <w:style w:type="character" w:customStyle="1" w:styleId="21">
    <w:name w:val="Заголовок 2 Знак1"/>
    <w:aliases w:val="H2 Знак"/>
    <w:basedOn w:val="a0"/>
    <w:locked/>
    <w:rsid w:val="00C41A1D"/>
    <w:rPr>
      <w:rFonts w:ascii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C41A1D"/>
    <w:rPr>
      <w:rFonts w:ascii="Arial" w:hAnsi="Arial" w:cs="Arial"/>
      <w:b/>
      <w:bCs/>
      <w:sz w:val="24"/>
      <w:szCs w:val="24"/>
    </w:rPr>
  </w:style>
  <w:style w:type="character" w:customStyle="1" w:styleId="31">
    <w:name w:val="Заголовок 3 Знак1"/>
    <w:basedOn w:val="a0"/>
    <w:locked/>
    <w:rsid w:val="00C41A1D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aliases w:val="Параграф Знак"/>
    <w:basedOn w:val="a0"/>
    <w:link w:val="4"/>
    <w:rsid w:val="00C41A1D"/>
    <w:rPr>
      <w:rFonts w:ascii="Arial" w:eastAsia="Calibri" w:hAnsi="Arial" w:cs="Arial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C41A1D"/>
    <w:rPr>
      <w:rFonts w:ascii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rsid w:val="00C41A1D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C41A1D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41A1D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41A1D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caption"/>
    <w:basedOn w:val="a"/>
    <w:next w:val="a"/>
    <w:qFormat/>
    <w:rsid w:val="00C41A1D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left="14"/>
      <w:jc w:val="center"/>
    </w:pPr>
    <w:rPr>
      <w:rFonts w:ascii="Times New Roman" w:eastAsia="Calibri" w:hAnsi="Times New Roman" w:cs="Times New Roman"/>
      <w:b/>
      <w:bCs/>
      <w:sz w:val="28"/>
      <w:szCs w:val="24"/>
    </w:rPr>
  </w:style>
  <w:style w:type="paragraph" w:styleId="a4">
    <w:name w:val="Title"/>
    <w:basedOn w:val="a"/>
    <w:link w:val="a5"/>
    <w:qFormat/>
    <w:rsid w:val="00C41A1D"/>
    <w:pPr>
      <w:spacing w:before="240" w:after="6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C41A1D"/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6">
    <w:name w:val="Subtitle"/>
    <w:basedOn w:val="a"/>
    <w:link w:val="a7"/>
    <w:qFormat/>
    <w:rsid w:val="00C41A1D"/>
    <w:pPr>
      <w:spacing w:after="60" w:line="240" w:lineRule="auto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a7">
    <w:name w:val="Подзаголовок Знак"/>
    <w:basedOn w:val="a0"/>
    <w:link w:val="a6"/>
    <w:rsid w:val="00C41A1D"/>
    <w:rPr>
      <w:rFonts w:ascii="Arial" w:hAnsi="Arial" w:cs="Arial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41A1D"/>
    <w:rPr>
      <w:rFonts w:cs="Times New Roman"/>
      <w:b/>
      <w:bCs/>
    </w:rPr>
  </w:style>
  <w:style w:type="character" w:styleId="a9">
    <w:name w:val="Emphasis"/>
    <w:basedOn w:val="a0"/>
    <w:qFormat/>
    <w:rsid w:val="00C41A1D"/>
    <w:rPr>
      <w:rFonts w:cs="Times New Roman"/>
      <w:i/>
      <w:iCs/>
    </w:rPr>
  </w:style>
  <w:style w:type="paragraph" w:styleId="aa">
    <w:name w:val="List Paragraph"/>
    <w:basedOn w:val="a"/>
    <w:uiPriority w:val="34"/>
    <w:qFormat/>
    <w:rsid w:val="00C41A1D"/>
    <w:pPr>
      <w:spacing w:after="60" w:line="240" w:lineRule="auto"/>
      <w:ind w:left="708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2022-02-09T06:39:00Z</cp:lastPrinted>
  <dcterms:created xsi:type="dcterms:W3CDTF">2022-01-26T05:10:00Z</dcterms:created>
  <dcterms:modified xsi:type="dcterms:W3CDTF">2022-10-05T05:39:00Z</dcterms:modified>
</cp:coreProperties>
</file>